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35E12B11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42F83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941813">
        <w:rPr>
          <w:rFonts w:cs="Arial"/>
          <w:b/>
          <w:bCs/>
          <w:color w:val="365F91" w:themeColor="accent1" w:themeShade="BF"/>
          <w:sz w:val="22"/>
          <w:szCs w:val="22"/>
        </w:rPr>
        <w:t>7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777015" w:rsidRDefault="000F2AFB" w:rsidP="00777015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2E35A0FA" w14:textId="320C6623" w:rsidR="00777015" w:rsidRPr="00777015" w:rsidRDefault="00777015" w:rsidP="00777015">
      <w:pPr>
        <w:spacing w:line="360" w:lineRule="auto"/>
        <w:rPr>
          <w:rFonts w:cs="Arial"/>
          <w:b/>
          <w:sz w:val="22"/>
          <w:szCs w:val="22"/>
        </w:rPr>
      </w:pPr>
      <w:r w:rsidRPr="00777015">
        <w:rPr>
          <w:rFonts w:cs="Arial"/>
          <w:b/>
          <w:color w:val="0F243E" w:themeColor="text2" w:themeShade="80"/>
        </w:rPr>
        <w:t>Protokołu odbioru I etapu zamówienia</w:t>
      </w:r>
    </w:p>
    <w:p w14:paraId="5C1170CA" w14:textId="5A6D66C4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606EB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1202D63" w14:textId="10E3F6B4" w:rsidR="00A42F83" w:rsidRDefault="009A6D2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bookmarkStart w:id="1" w:name="_Hlk75869148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Pełnienie nadzoru inwestorskiego nad remontem zastawek </w:t>
      </w:r>
      <w:r w:rsidR="00B11A8C">
        <w:rPr>
          <w:rFonts w:eastAsia="Arial" w:cs="Arial"/>
          <w:b/>
          <w:bCs/>
          <w:color w:val="365F91" w:themeColor="accent1" w:themeShade="BF"/>
          <w:sz w:val="22"/>
          <w:szCs w:val="22"/>
        </w:rPr>
        <w:br/>
      </w:r>
      <w:bookmarkStart w:id="2" w:name="_GoBack"/>
      <w:bookmarkEnd w:id="2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w obszarze Natura 2000 Pływające Wyspy pod Rekowem PLH220022 w ramach projektu nr POIS.02.04.00-00-0108/16 </w:t>
      </w:r>
      <w:proofErr w:type="gramStart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1"/>
      <w:r w:rsidR="00941813" w:rsidRPr="00785C40">
        <w:rPr>
          <w:rFonts w:eastAsia="Arial" w:cs="Arial"/>
          <w:b/>
          <w:color w:val="365F91" w:themeColor="accent1" w:themeShade="BF"/>
          <w:sz w:val="22"/>
          <w:szCs w:val="22"/>
        </w:rPr>
        <w:t>.</w:t>
      </w: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4A204071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42F83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B11A8C">
        <w:rPr>
          <w:rFonts w:cs="Arial"/>
          <w:b/>
          <w:bCs/>
          <w:color w:val="365F91" w:themeColor="accent1" w:themeShade="BF"/>
          <w:sz w:val="22"/>
          <w:szCs w:val="22"/>
        </w:rPr>
        <w:t>7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B77B24C" w14:textId="430F8121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7EBA51D0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B11A8C">
        <w:rPr>
          <w:rFonts w:cs="Arial"/>
          <w:b/>
          <w:color w:val="365F91" w:themeColor="accent1" w:themeShade="BF"/>
          <w:sz w:val="22"/>
          <w:szCs w:val="22"/>
        </w:rPr>
        <w:t>P</w:t>
      </w:r>
      <w:r w:rsidR="00B11A8C" w:rsidRPr="00F13536">
        <w:rPr>
          <w:rFonts w:cs="Arial"/>
          <w:b/>
          <w:color w:val="365F91" w:themeColor="accent1" w:themeShade="BF"/>
          <w:sz w:val="22"/>
          <w:szCs w:val="22"/>
        </w:rPr>
        <w:t xml:space="preserve">ełnienie nadzoru inwestorskiego nad remontem zastawek </w:t>
      </w:r>
      <w:r w:rsidR="00B11A8C">
        <w:rPr>
          <w:rFonts w:cs="Arial"/>
          <w:b/>
          <w:color w:val="365F91" w:themeColor="accent1" w:themeShade="BF"/>
          <w:sz w:val="22"/>
          <w:szCs w:val="22"/>
        </w:rPr>
        <w:br/>
      </w:r>
      <w:r w:rsidR="00B11A8C" w:rsidRPr="00F13536">
        <w:rPr>
          <w:rFonts w:cs="Arial"/>
          <w:b/>
          <w:color w:val="365F91" w:themeColor="accent1" w:themeShade="BF"/>
          <w:sz w:val="22"/>
          <w:szCs w:val="22"/>
        </w:rPr>
        <w:t xml:space="preserve">w obszarze Natura 2000 Pływające Wyspy pod Rekowem PLH220022 </w:t>
      </w:r>
      <w:r w:rsidR="00B11A8C" w:rsidRPr="00F13536">
        <w:rPr>
          <w:rFonts w:cs="Arial"/>
          <w:b/>
          <w:bCs/>
          <w:color w:val="365F91" w:themeColor="accent1" w:themeShade="BF"/>
          <w:sz w:val="22"/>
          <w:szCs w:val="22"/>
        </w:rPr>
        <w:t xml:space="preserve">w ramach projektu nr POIS.02.04.00-00-0108/16 </w:t>
      </w:r>
      <w:proofErr w:type="gramStart"/>
      <w:r w:rsidR="00B11A8C" w:rsidRPr="00F13536">
        <w:rPr>
          <w:rFonts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B11A8C" w:rsidRPr="00F13536">
        <w:rPr>
          <w:rFonts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C35"/>
    <w:rsid w:val="005F0A94"/>
    <w:rsid w:val="005F50F7"/>
    <w:rsid w:val="00605CA3"/>
    <w:rsid w:val="00620503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74EBA-F70B-4DAB-B7AD-F390CF8EF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15</cp:revision>
  <cp:lastPrinted>2021-11-08T10:35:00Z</cp:lastPrinted>
  <dcterms:created xsi:type="dcterms:W3CDTF">2021-04-26T09:18:00Z</dcterms:created>
  <dcterms:modified xsi:type="dcterms:W3CDTF">2021-11-08T10:36:00Z</dcterms:modified>
</cp:coreProperties>
</file>